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17D49">
        <w:rPr>
          <w:rFonts w:ascii="NeoSansPro-Bold" w:hAnsi="NeoSansPro-Bold" w:cs="NeoSansPro-Bold"/>
          <w:b/>
          <w:bCs/>
          <w:color w:val="404040"/>
          <w:sz w:val="20"/>
          <w:szCs w:val="20"/>
        </w:rPr>
        <w:t>Antonio Mugica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17D49" w:rsidRPr="00617D49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 w:rsidR="00617D49">
        <w:rPr>
          <w:rFonts w:ascii="NeoSansPro-Regular" w:hAnsi="NeoSansPro-Regular" w:cs="NeoSansPro-Regular"/>
          <w:color w:val="404040"/>
          <w:sz w:val="20"/>
          <w:szCs w:val="20"/>
        </w:rPr>
        <w:t>567165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</w:t>
      </w:r>
      <w:r w:rsidR="00617D49">
        <w:rPr>
          <w:rFonts w:ascii="NeoSansPro-Regular" w:hAnsi="NeoSansPro-Regular" w:cs="NeoSansPro-Regular"/>
          <w:color w:val="404040"/>
          <w:sz w:val="20"/>
          <w:szCs w:val="20"/>
        </w:rPr>
        <w:t>9- 9 382066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17D49">
        <w:rPr>
          <w:rFonts w:ascii="NeoSansPro-Bold" w:hAnsi="NeoSansPro-Bold" w:cs="NeoSansPro-Bold"/>
          <w:b/>
          <w:bCs/>
          <w:color w:val="404040"/>
          <w:sz w:val="20"/>
          <w:szCs w:val="20"/>
        </w:rPr>
        <w:t>tmugica69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617D49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617D4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617D49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9E6F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9E6FA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Facilitador Certificado en la Unidad de Atención Temprana D-XVII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9E6F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9E6FA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Especializado en Responsabilidad Juvenil y Conciliación</w:t>
      </w:r>
      <w:r w:rsidR="00682A83">
        <w:rPr>
          <w:rFonts w:ascii="NeoSansPro-Regular" w:hAnsi="NeoSansPro-Regular" w:cs="NeoSansPro-Regular"/>
          <w:color w:val="404040"/>
          <w:sz w:val="20"/>
          <w:szCs w:val="20"/>
        </w:rPr>
        <w:t>, Boca del Rio,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050C6" w:rsidRDefault="00F05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2016</w:t>
      </w:r>
    </w:p>
    <w:p w:rsidR="00F050C6" w:rsidRPr="00490129" w:rsidRDefault="00F05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9012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Analista Administrativo </w:t>
      </w:r>
      <w:r w:rsidR="003666E0">
        <w:rPr>
          <w:rFonts w:ascii="NeoSansPro-Bold" w:hAnsi="NeoSansPro-Bold" w:cs="NeoSansPro-Bold"/>
          <w:b/>
          <w:bCs/>
          <w:color w:val="404040"/>
          <w:sz w:val="20"/>
          <w:szCs w:val="20"/>
        </w:rPr>
        <w:t>PGJE</w:t>
      </w:r>
      <w:r w:rsidR="00490129" w:rsidRPr="0049012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y Fiscalia Regional Zona Centro-Veracruz</w:t>
      </w:r>
    </w:p>
    <w:p w:rsidR="00AB5916" w:rsidRDefault="00213C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682A8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Actuario Judicial en el H. Tribunal Superior de Justicia del Estado de Baja California Sur.</w:t>
      </w:r>
    </w:p>
    <w:p w:rsidR="00682A83" w:rsidRDefault="00213C0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2005</w:t>
      </w:r>
      <w:r w:rsidR="00682A83" w:rsidRPr="00682A83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 2007</w:t>
      </w:r>
    </w:p>
    <w:p w:rsidR="00682A83" w:rsidRDefault="00682A83" w:rsidP="00682A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Director de Comunicación Social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H. Tribunal Superior de Justicia del Estado de Baja California Sur.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640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640E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A83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682A83" w:rsidRDefault="00682A8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682A8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15173B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15173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FA" w:rsidRDefault="00A330FA" w:rsidP="00AB5916">
      <w:pPr>
        <w:spacing w:after="0" w:line="240" w:lineRule="auto"/>
      </w:pPr>
      <w:r>
        <w:separator/>
      </w:r>
    </w:p>
  </w:endnote>
  <w:endnote w:type="continuationSeparator" w:id="1">
    <w:p w:rsidR="00A330FA" w:rsidRDefault="00A330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FA" w:rsidRDefault="00A330FA" w:rsidP="00AB5916">
      <w:pPr>
        <w:spacing w:after="0" w:line="240" w:lineRule="auto"/>
      </w:pPr>
      <w:r>
        <w:separator/>
      </w:r>
    </w:p>
  </w:footnote>
  <w:footnote w:type="continuationSeparator" w:id="1">
    <w:p w:rsidR="00A330FA" w:rsidRDefault="00A330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173B"/>
    <w:rsid w:val="00196774"/>
    <w:rsid w:val="00213C0B"/>
    <w:rsid w:val="00304E91"/>
    <w:rsid w:val="003666E0"/>
    <w:rsid w:val="00462C41"/>
    <w:rsid w:val="004640E1"/>
    <w:rsid w:val="00490129"/>
    <w:rsid w:val="004A1170"/>
    <w:rsid w:val="004B2D6E"/>
    <w:rsid w:val="004E4FFA"/>
    <w:rsid w:val="005502F5"/>
    <w:rsid w:val="005A32B3"/>
    <w:rsid w:val="00600D12"/>
    <w:rsid w:val="00617D49"/>
    <w:rsid w:val="006714AA"/>
    <w:rsid w:val="00682A83"/>
    <w:rsid w:val="006B643A"/>
    <w:rsid w:val="00726727"/>
    <w:rsid w:val="009001E5"/>
    <w:rsid w:val="009E6FA7"/>
    <w:rsid w:val="00A330FA"/>
    <w:rsid w:val="00A66637"/>
    <w:rsid w:val="00AB5916"/>
    <w:rsid w:val="00CB66AE"/>
    <w:rsid w:val="00CE25F6"/>
    <w:rsid w:val="00CE7F12"/>
    <w:rsid w:val="00D03386"/>
    <w:rsid w:val="00DB2FA1"/>
    <w:rsid w:val="00DE2E01"/>
    <w:rsid w:val="00E71AD8"/>
    <w:rsid w:val="00F050C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2017-03-10T17:55:00Z</dcterms:created>
  <dcterms:modified xsi:type="dcterms:W3CDTF">2017-06-20T23:37:00Z</dcterms:modified>
</cp:coreProperties>
</file>